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21" w:rsidRDefault="00F92821" w:rsidP="001B414A">
      <w:pPr>
        <w:ind w:left="720"/>
      </w:pPr>
    </w:p>
    <w:p w:rsidR="00E6185F" w:rsidRPr="00FE5EB9" w:rsidRDefault="00FE5EB9" w:rsidP="00FE5EB9">
      <w:pPr>
        <w:jc w:val="center"/>
        <w:rPr>
          <w:sz w:val="24"/>
          <w:szCs w:val="24"/>
        </w:rPr>
      </w:pPr>
      <w:r w:rsidRPr="00FE5EB9">
        <w:rPr>
          <w:sz w:val="24"/>
          <w:szCs w:val="24"/>
        </w:rPr>
        <w:t>AUTHORIZATION FOR RELEASE OF INFORMATION</w:t>
      </w:r>
    </w:p>
    <w:p w:rsidR="00E6185F" w:rsidRDefault="00E6185F" w:rsidP="00E6185F"/>
    <w:p w:rsidR="00FE5EB9" w:rsidRDefault="00FE5EB9" w:rsidP="00E6185F"/>
    <w:p w:rsidR="00FE5EB9" w:rsidRDefault="00FE5EB9" w:rsidP="00E6185F">
      <w:r>
        <w:t>I, _____________________________________________________________, whose date of birth is________________</w:t>
      </w:r>
    </w:p>
    <w:p w:rsidR="00FE5EB9" w:rsidRDefault="00FE5EB9" w:rsidP="00E6185F"/>
    <w:p w:rsidR="00FE5EB9" w:rsidRDefault="00A63AE1" w:rsidP="00E6185F">
      <w:proofErr w:type="gramStart"/>
      <w:r>
        <w:t>a</w:t>
      </w:r>
      <w:r w:rsidR="00FE5EB9">
        <w:t>uthorize</w:t>
      </w:r>
      <w:proofErr w:type="gramEnd"/>
      <w:r w:rsidR="00FE5EB9">
        <w:t xml:space="preserve"> The Family Building Support Center, LLC</w:t>
      </w:r>
      <w:r>
        <w:t>.</w:t>
      </w:r>
      <w:r w:rsidR="00FE5EB9">
        <w:t xml:space="preserve">/ Michele L. Cole, LCSW- NY, NJ to </w:t>
      </w:r>
    </w:p>
    <w:p w:rsidR="00FE5EB9" w:rsidRDefault="00FE5EB9" w:rsidP="00E6185F"/>
    <w:p w:rsidR="00FE5EB9" w:rsidRDefault="00FE5EB9" w:rsidP="00E6185F">
      <w:proofErr w:type="gramStart"/>
      <w:r>
        <w:t>disclose</w:t>
      </w:r>
      <w:proofErr w:type="gramEnd"/>
      <w:r>
        <w:t xml:space="preserve"> to and/or obtain from ______________________________________________________________________</w:t>
      </w:r>
    </w:p>
    <w:p w:rsidR="00A63AE1" w:rsidRDefault="00A63AE1" w:rsidP="00E6185F">
      <w:r>
        <w:t>__________________________________________________________________________________________________________________________________________________________________________________________________________________</w:t>
      </w:r>
    </w:p>
    <w:p w:rsidR="00FE5EB9" w:rsidRDefault="00A63AE1" w:rsidP="00E6185F">
      <w:r>
        <w:t>(name/title/organization/address/phone number) the following information:</w:t>
      </w:r>
    </w:p>
    <w:p w:rsidR="00FE5EB9" w:rsidRDefault="00FE5EB9" w:rsidP="00E6185F"/>
    <w:p w:rsidR="00FE5EB9" w:rsidRPr="00A63AE1" w:rsidRDefault="00A63AE1" w:rsidP="00E6185F">
      <w:pPr>
        <w:rPr>
          <w:u w:val="single"/>
        </w:rPr>
      </w:pPr>
      <w:r>
        <w:rPr>
          <w:u w:val="single"/>
        </w:rPr>
        <w:t>Description of information to be d</w:t>
      </w:r>
      <w:r w:rsidR="00FE5EB9" w:rsidRPr="00A63AE1">
        <w:rPr>
          <w:u w:val="single"/>
        </w:rPr>
        <w:t>isclosed</w:t>
      </w:r>
    </w:p>
    <w:p w:rsidR="00FE5EB9" w:rsidRDefault="00FE5EB9" w:rsidP="00E6185F"/>
    <w:p w:rsidR="00FE5EB9" w:rsidRPr="00A63AE1" w:rsidRDefault="00FE5EB9" w:rsidP="00E6185F">
      <w:pPr>
        <w:rPr>
          <w:sz w:val="18"/>
          <w:szCs w:val="18"/>
        </w:rPr>
      </w:pPr>
      <w:r w:rsidRPr="00A63AE1">
        <w:rPr>
          <w:sz w:val="18"/>
          <w:szCs w:val="18"/>
        </w:rPr>
        <w:t xml:space="preserve">Please initial each item to be disclosed: </w:t>
      </w:r>
    </w:p>
    <w:p w:rsidR="00FE5EB9" w:rsidRPr="00A63AE1" w:rsidRDefault="00FE5EB9" w:rsidP="00E6185F">
      <w:pPr>
        <w:rPr>
          <w:sz w:val="18"/>
          <w:szCs w:val="18"/>
        </w:rPr>
      </w:pPr>
    </w:p>
    <w:p w:rsidR="00FE5EB9" w:rsidRPr="00A63AE1" w:rsidRDefault="00FE5EB9" w:rsidP="00E6185F">
      <w:pPr>
        <w:rPr>
          <w:sz w:val="18"/>
          <w:szCs w:val="18"/>
        </w:rPr>
      </w:pPr>
      <w:r w:rsidRPr="00A63AE1">
        <w:rPr>
          <w:sz w:val="18"/>
          <w:szCs w:val="18"/>
        </w:rPr>
        <w:t>__________ Assessment</w:t>
      </w:r>
    </w:p>
    <w:p w:rsidR="00FE5EB9" w:rsidRPr="00A63AE1" w:rsidRDefault="00FE5EB9" w:rsidP="00E6185F">
      <w:pPr>
        <w:rPr>
          <w:sz w:val="18"/>
          <w:szCs w:val="18"/>
        </w:rPr>
      </w:pPr>
      <w:r w:rsidRPr="00A63AE1">
        <w:rPr>
          <w:sz w:val="18"/>
          <w:szCs w:val="18"/>
        </w:rPr>
        <w:t>__________ Diagnosis</w:t>
      </w:r>
    </w:p>
    <w:p w:rsidR="00FE5EB9" w:rsidRPr="00A63AE1" w:rsidRDefault="00FE5EB9" w:rsidP="00E6185F">
      <w:pPr>
        <w:rPr>
          <w:sz w:val="18"/>
          <w:szCs w:val="18"/>
        </w:rPr>
      </w:pPr>
      <w:r w:rsidRPr="00A63AE1">
        <w:rPr>
          <w:sz w:val="18"/>
          <w:szCs w:val="18"/>
        </w:rPr>
        <w:t xml:space="preserve">__________ </w:t>
      </w:r>
      <w:proofErr w:type="gramStart"/>
      <w:r w:rsidRPr="00A63AE1">
        <w:rPr>
          <w:sz w:val="18"/>
          <w:szCs w:val="18"/>
        </w:rPr>
        <w:t>Psychosocial</w:t>
      </w:r>
      <w:proofErr w:type="gramEnd"/>
      <w:r w:rsidRPr="00A63AE1">
        <w:rPr>
          <w:sz w:val="18"/>
          <w:szCs w:val="18"/>
        </w:rPr>
        <w:t xml:space="preserve"> evaluation</w:t>
      </w:r>
    </w:p>
    <w:p w:rsidR="00FE5EB9" w:rsidRPr="00A63AE1" w:rsidRDefault="00FE5EB9" w:rsidP="00E6185F">
      <w:pPr>
        <w:rPr>
          <w:sz w:val="18"/>
          <w:szCs w:val="18"/>
        </w:rPr>
      </w:pPr>
      <w:r w:rsidRPr="00A63AE1">
        <w:rPr>
          <w:sz w:val="18"/>
          <w:szCs w:val="18"/>
        </w:rPr>
        <w:t>__________ Psychological evaluation</w:t>
      </w:r>
    </w:p>
    <w:p w:rsidR="00FE5EB9" w:rsidRPr="00A63AE1" w:rsidRDefault="00FE5EB9" w:rsidP="00E6185F">
      <w:pPr>
        <w:rPr>
          <w:sz w:val="18"/>
          <w:szCs w:val="18"/>
        </w:rPr>
      </w:pPr>
      <w:r w:rsidRPr="00A63AE1">
        <w:rPr>
          <w:sz w:val="18"/>
          <w:szCs w:val="18"/>
        </w:rPr>
        <w:t>__________ Psychiatric evaluation</w:t>
      </w:r>
    </w:p>
    <w:p w:rsidR="00FE5EB9" w:rsidRPr="00A63AE1" w:rsidRDefault="00FE5EB9" w:rsidP="00E6185F">
      <w:pPr>
        <w:rPr>
          <w:sz w:val="18"/>
          <w:szCs w:val="18"/>
        </w:rPr>
      </w:pPr>
      <w:r w:rsidRPr="00A63AE1">
        <w:rPr>
          <w:sz w:val="18"/>
          <w:szCs w:val="18"/>
        </w:rPr>
        <w:t>__________ Treatment plan or summary</w:t>
      </w:r>
    </w:p>
    <w:p w:rsidR="00FE5EB9" w:rsidRPr="00A63AE1" w:rsidRDefault="00FE5EB9" w:rsidP="00E6185F">
      <w:pPr>
        <w:rPr>
          <w:sz w:val="18"/>
          <w:szCs w:val="18"/>
        </w:rPr>
      </w:pPr>
      <w:r w:rsidRPr="00A63AE1">
        <w:rPr>
          <w:sz w:val="18"/>
          <w:szCs w:val="18"/>
        </w:rPr>
        <w:t>__________ Current treatment update</w:t>
      </w:r>
    </w:p>
    <w:p w:rsidR="00FE5EB9" w:rsidRPr="00A63AE1" w:rsidRDefault="00FE5EB9" w:rsidP="00E6185F">
      <w:pPr>
        <w:rPr>
          <w:sz w:val="18"/>
          <w:szCs w:val="18"/>
        </w:rPr>
      </w:pPr>
      <w:r w:rsidRPr="00A63AE1">
        <w:rPr>
          <w:sz w:val="18"/>
          <w:szCs w:val="18"/>
        </w:rPr>
        <w:t>__________ Mediation management information</w:t>
      </w:r>
    </w:p>
    <w:p w:rsidR="00FE5EB9" w:rsidRPr="00A63AE1" w:rsidRDefault="00FE5EB9" w:rsidP="00E6185F">
      <w:pPr>
        <w:rPr>
          <w:sz w:val="18"/>
          <w:szCs w:val="18"/>
        </w:rPr>
      </w:pPr>
      <w:r w:rsidRPr="00A63AE1">
        <w:rPr>
          <w:sz w:val="18"/>
          <w:szCs w:val="18"/>
        </w:rPr>
        <w:t>__________ Presence/participation in treatment</w:t>
      </w:r>
    </w:p>
    <w:p w:rsidR="00FE5EB9" w:rsidRPr="00A63AE1" w:rsidRDefault="00FE5EB9" w:rsidP="00E6185F">
      <w:pPr>
        <w:rPr>
          <w:sz w:val="18"/>
          <w:szCs w:val="18"/>
        </w:rPr>
      </w:pPr>
      <w:r w:rsidRPr="00A63AE1">
        <w:rPr>
          <w:sz w:val="18"/>
          <w:szCs w:val="18"/>
        </w:rPr>
        <w:t>__________ Nursing/medical information</w:t>
      </w:r>
    </w:p>
    <w:p w:rsidR="00FE5EB9" w:rsidRPr="00A63AE1" w:rsidRDefault="00FE5EB9" w:rsidP="00E6185F">
      <w:pPr>
        <w:rPr>
          <w:sz w:val="18"/>
          <w:szCs w:val="18"/>
        </w:rPr>
      </w:pPr>
      <w:r w:rsidRPr="00A63AE1">
        <w:rPr>
          <w:sz w:val="18"/>
          <w:szCs w:val="18"/>
        </w:rPr>
        <w:t>__________ Toxicological reports/drug screens</w:t>
      </w:r>
    </w:p>
    <w:p w:rsidR="00FE5EB9" w:rsidRPr="00A63AE1" w:rsidRDefault="00FE5EB9" w:rsidP="00E6185F">
      <w:pPr>
        <w:rPr>
          <w:sz w:val="18"/>
          <w:szCs w:val="18"/>
        </w:rPr>
      </w:pPr>
      <w:r w:rsidRPr="00A63AE1">
        <w:rPr>
          <w:sz w:val="18"/>
          <w:szCs w:val="18"/>
        </w:rPr>
        <w:t>__________ Educational information</w:t>
      </w:r>
    </w:p>
    <w:p w:rsidR="00FE5EB9" w:rsidRPr="00A63AE1" w:rsidRDefault="00FE5EB9" w:rsidP="00E6185F">
      <w:pPr>
        <w:rPr>
          <w:sz w:val="18"/>
          <w:szCs w:val="18"/>
        </w:rPr>
      </w:pPr>
      <w:r w:rsidRPr="00A63AE1">
        <w:rPr>
          <w:sz w:val="18"/>
          <w:szCs w:val="18"/>
        </w:rPr>
        <w:t>__________ Discharge/transfer information</w:t>
      </w:r>
    </w:p>
    <w:p w:rsidR="00FE5EB9" w:rsidRPr="00A63AE1" w:rsidRDefault="00FE5EB9" w:rsidP="00E6185F">
      <w:pPr>
        <w:rPr>
          <w:sz w:val="18"/>
          <w:szCs w:val="18"/>
        </w:rPr>
      </w:pPr>
      <w:r w:rsidRPr="00A63AE1">
        <w:rPr>
          <w:sz w:val="18"/>
          <w:szCs w:val="18"/>
        </w:rPr>
        <w:t>__________ Continuing care plan</w:t>
      </w:r>
    </w:p>
    <w:p w:rsidR="00FE5EB9" w:rsidRPr="00A63AE1" w:rsidRDefault="00FE5EB9" w:rsidP="00E6185F">
      <w:pPr>
        <w:rPr>
          <w:sz w:val="18"/>
          <w:szCs w:val="18"/>
        </w:rPr>
      </w:pPr>
      <w:r w:rsidRPr="00A63AE1">
        <w:rPr>
          <w:sz w:val="18"/>
          <w:szCs w:val="18"/>
        </w:rPr>
        <w:t xml:space="preserve">__________ Progress in treatment </w:t>
      </w:r>
    </w:p>
    <w:p w:rsidR="00FE5EB9" w:rsidRPr="00A63AE1" w:rsidRDefault="00FE5EB9" w:rsidP="00E6185F">
      <w:pPr>
        <w:rPr>
          <w:sz w:val="18"/>
          <w:szCs w:val="18"/>
        </w:rPr>
      </w:pPr>
      <w:r w:rsidRPr="00A63AE1">
        <w:rPr>
          <w:sz w:val="18"/>
          <w:szCs w:val="18"/>
        </w:rPr>
        <w:t xml:space="preserve">__________ Demographic information </w:t>
      </w:r>
    </w:p>
    <w:p w:rsidR="00FE5EB9" w:rsidRPr="00A63AE1" w:rsidRDefault="00FE5EB9" w:rsidP="00E6185F">
      <w:pPr>
        <w:rPr>
          <w:sz w:val="18"/>
          <w:szCs w:val="18"/>
        </w:rPr>
      </w:pPr>
      <w:r w:rsidRPr="00A63AE1">
        <w:rPr>
          <w:sz w:val="18"/>
          <w:szCs w:val="18"/>
        </w:rPr>
        <w:t>__________ Other________________________________________________________________________________________</w:t>
      </w:r>
    </w:p>
    <w:p w:rsidR="00FE5EB9" w:rsidRPr="00A63AE1" w:rsidRDefault="00FE5EB9" w:rsidP="00E6185F">
      <w:pPr>
        <w:rPr>
          <w:sz w:val="18"/>
          <w:szCs w:val="18"/>
        </w:rPr>
      </w:pPr>
      <w:r w:rsidRPr="00A63AE1">
        <w:rPr>
          <w:sz w:val="18"/>
          <w:szCs w:val="18"/>
        </w:rPr>
        <w:t>__________ Other ________________________________________________________________________________________</w:t>
      </w:r>
    </w:p>
    <w:p w:rsidR="00FE5EB9" w:rsidRDefault="00FE5EB9" w:rsidP="00E6185F"/>
    <w:p w:rsidR="00FE5EB9" w:rsidRPr="00A63AE1" w:rsidRDefault="00FE5EB9" w:rsidP="00E6185F">
      <w:pPr>
        <w:rPr>
          <w:u w:val="single"/>
        </w:rPr>
      </w:pPr>
      <w:r w:rsidRPr="00A63AE1">
        <w:rPr>
          <w:u w:val="single"/>
        </w:rPr>
        <w:t xml:space="preserve">Purpose: </w:t>
      </w:r>
    </w:p>
    <w:p w:rsidR="00FE5EB9" w:rsidRDefault="00FE5EB9" w:rsidP="00E6185F">
      <w:r>
        <w:t xml:space="preserve">The purpose of this disclosure of information is to improve assessment and treatment planning, share information relevant to treatment and, when appropriate, coordinate treatment services. </w:t>
      </w:r>
    </w:p>
    <w:p w:rsidR="00FE5EB9" w:rsidRDefault="00FE5EB9" w:rsidP="00E6185F"/>
    <w:p w:rsidR="00FE5EB9" w:rsidRDefault="00FE5EB9" w:rsidP="00E6185F">
      <w:r>
        <w:t>If any other purpose: _________________________________________________________________________________</w:t>
      </w:r>
    </w:p>
    <w:p w:rsidR="00FE5EB9" w:rsidRDefault="00FE5EB9" w:rsidP="00E6185F"/>
    <w:p w:rsidR="00A63AE1" w:rsidRDefault="00A63AE1" w:rsidP="00E6185F"/>
    <w:p w:rsidR="00FE5EB9" w:rsidRPr="00A63AE1" w:rsidRDefault="00A63AE1" w:rsidP="00E6185F">
      <w:pPr>
        <w:rPr>
          <w:u w:val="single"/>
        </w:rPr>
      </w:pPr>
      <w:r>
        <w:rPr>
          <w:u w:val="single"/>
        </w:rPr>
        <w:t>R</w:t>
      </w:r>
      <w:r w:rsidR="00FE5EB9" w:rsidRPr="00A63AE1">
        <w:rPr>
          <w:u w:val="single"/>
        </w:rPr>
        <w:t xml:space="preserve">evocation: </w:t>
      </w:r>
    </w:p>
    <w:p w:rsidR="00E6185F" w:rsidRDefault="00FE5EB9" w:rsidP="00E6185F">
      <w:r>
        <w:t xml:space="preserve">I understand that I have a right to revoke this authorization, in writing, at any time by sending written notification to Michele L. Cole, LCSW at The Family Building Support Center, LLC. I further understand that a revocation of the authorization is not effective to the extent that action has been taken in reliance on the authorization. </w:t>
      </w:r>
    </w:p>
    <w:p w:rsidR="00FE5EB9" w:rsidRDefault="00FE5EB9" w:rsidP="00E6185F"/>
    <w:p w:rsidR="00A63AE1" w:rsidRDefault="00A63AE1" w:rsidP="00E6185F"/>
    <w:p w:rsidR="00FE5EB9" w:rsidRPr="00A63AE1" w:rsidRDefault="00FE5EB9" w:rsidP="00E6185F">
      <w:pPr>
        <w:rPr>
          <w:u w:val="single"/>
        </w:rPr>
      </w:pPr>
      <w:r w:rsidRPr="00A63AE1">
        <w:rPr>
          <w:u w:val="single"/>
        </w:rPr>
        <w:lastRenderedPageBreak/>
        <w:t xml:space="preserve">Expiration: </w:t>
      </w:r>
    </w:p>
    <w:p w:rsidR="00FE5EB9" w:rsidRDefault="00FE5EB9" w:rsidP="00E6185F">
      <w:r>
        <w:t>Unless sooner revoked, this consent expires on the following date: ______________ or as otherwise indicated: _________________________________________________________________________________</w:t>
      </w:r>
    </w:p>
    <w:p w:rsidR="00FE5EB9" w:rsidRDefault="00FE5EB9" w:rsidP="00E6185F"/>
    <w:p w:rsidR="00FE5EB9" w:rsidRPr="00A63AE1" w:rsidRDefault="00FE5EB9" w:rsidP="00E6185F">
      <w:pPr>
        <w:rPr>
          <w:u w:val="single"/>
        </w:rPr>
      </w:pPr>
      <w:r w:rsidRPr="00A63AE1">
        <w:rPr>
          <w:u w:val="single"/>
        </w:rPr>
        <w:t xml:space="preserve">Conditions: </w:t>
      </w:r>
    </w:p>
    <w:p w:rsidR="00FE5EB9" w:rsidRDefault="00FE5EB9" w:rsidP="00E6185F">
      <w:r>
        <w:t>I further understand that Michele L. Cole, LCSW- NY, NJ/</w:t>
      </w:r>
      <w:proofErr w:type="gramStart"/>
      <w:r>
        <w:t>The</w:t>
      </w:r>
      <w:proofErr w:type="gramEnd"/>
      <w:r>
        <w:t xml:space="preserve"> Family Building Support </w:t>
      </w:r>
      <w:bookmarkStart w:id="0" w:name="_GoBack"/>
      <w:bookmarkEnd w:id="0"/>
      <w:r>
        <w:t xml:space="preserve">Center, LLC. </w:t>
      </w:r>
      <w:proofErr w:type="gramStart"/>
      <w:r>
        <w:t>will</w:t>
      </w:r>
      <w:proofErr w:type="gramEnd"/>
      <w:r>
        <w:t xml:space="preserve"> not condition my treatment on whether I give authorization for the requested disclosure. However, it has been explained to me that failure to sign this authorization may have the following consequences: _____________________________________________</w:t>
      </w:r>
    </w:p>
    <w:p w:rsidR="00FE5EB9" w:rsidRDefault="00FE5EB9" w:rsidP="00E6185F">
      <w:r>
        <w:t>_________________________________________________________________________________________________________</w:t>
      </w:r>
    </w:p>
    <w:p w:rsidR="00FE5EB9" w:rsidRDefault="00FE5EB9" w:rsidP="00E6185F"/>
    <w:p w:rsidR="00FE5EB9" w:rsidRPr="00A63AE1" w:rsidRDefault="00A63AE1" w:rsidP="00E6185F">
      <w:pPr>
        <w:rPr>
          <w:u w:val="single"/>
        </w:rPr>
      </w:pPr>
      <w:r w:rsidRPr="00A63AE1">
        <w:rPr>
          <w:u w:val="single"/>
        </w:rPr>
        <w:t xml:space="preserve">Form of disclosure: </w:t>
      </w:r>
    </w:p>
    <w:p w:rsidR="00A63AE1" w:rsidRDefault="00A63AE1" w:rsidP="00E6185F">
      <w:r>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rsidR="00A63AE1" w:rsidRDefault="00A63AE1" w:rsidP="00E6185F"/>
    <w:p w:rsidR="00A63AE1" w:rsidRPr="00A63AE1" w:rsidRDefault="00A63AE1" w:rsidP="00E6185F">
      <w:pPr>
        <w:rPr>
          <w:u w:val="single"/>
        </w:rPr>
      </w:pPr>
      <w:r w:rsidRPr="00A63AE1">
        <w:rPr>
          <w:u w:val="single"/>
        </w:rPr>
        <w:t>Re-disclosure:</w:t>
      </w:r>
    </w:p>
    <w:p w:rsidR="00A63AE1" w:rsidRDefault="00A63AE1" w:rsidP="00E6185F">
      <w:r>
        <w:t>Federal law prohibits the person or organization to whom disclosure is made from making any further disclosure of substance abuse treatment information unless further disclosure is expressly permitted by the written authorization of the person to whom it pertains or as otherwise permitted by 42 C.F.R. Part 2. Other types of information may be re-disclosed by the recipient of the information in the following circumstances: ________________________________ _________________________________________________________________________________________________________</w:t>
      </w:r>
    </w:p>
    <w:p w:rsidR="00A63AE1" w:rsidRDefault="00A63AE1" w:rsidP="00E6185F"/>
    <w:p w:rsidR="00A63AE1" w:rsidRDefault="00A63AE1" w:rsidP="00E6185F">
      <w:r>
        <w:t xml:space="preserve">I will be given a copy of this authorization for my records. </w:t>
      </w:r>
    </w:p>
    <w:p w:rsidR="00A63AE1" w:rsidRDefault="00A63AE1" w:rsidP="00E6185F"/>
    <w:p w:rsidR="00A63AE1" w:rsidRDefault="00A63AE1" w:rsidP="00E6185F">
      <w:r>
        <w:t>_________________________________________________________________________________________________________</w:t>
      </w:r>
    </w:p>
    <w:p w:rsidR="00A63AE1" w:rsidRDefault="00A63AE1" w:rsidP="00E6185F">
      <w:r>
        <w:t>Signature of client</w:t>
      </w:r>
      <w:r>
        <w:tab/>
      </w:r>
      <w:r>
        <w:tab/>
      </w:r>
      <w:r>
        <w:tab/>
      </w:r>
      <w:r>
        <w:tab/>
      </w:r>
      <w:r>
        <w:tab/>
      </w:r>
      <w:r>
        <w:tab/>
      </w:r>
      <w:r>
        <w:tab/>
      </w:r>
      <w:r>
        <w:tab/>
        <w:t xml:space="preserve">Date </w:t>
      </w:r>
    </w:p>
    <w:p w:rsidR="00A63AE1" w:rsidRDefault="00A63AE1" w:rsidP="00E6185F"/>
    <w:p w:rsidR="00A63AE1" w:rsidRDefault="00A63AE1" w:rsidP="00E6185F">
      <w:r>
        <w:t>_________________________________________________________________________________________________________</w:t>
      </w:r>
    </w:p>
    <w:p w:rsidR="00A63AE1" w:rsidRDefault="00A63AE1" w:rsidP="00E6185F">
      <w:r>
        <w:t>Signature of parent, guardian, or personal representative</w:t>
      </w:r>
      <w:r>
        <w:tab/>
      </w:r>
      <w:r>
        <w:tab/>
      </w:r>
      <w:r>
        <w:tab/>
        <w:t xml:space="preserve">Date </w:t>
      </w:r>
    </w:p>
    <w:p w:rsidR="00A63AE1" w:rsidRDefault="00A63AE1" w:rsidP="00E6185F"/>
    <w:p w:rsidR="00A63AE1" w:rsidRDefault="00A63AE1" w:rsidP="00E6185F">
      <w:r>
        <w:t>If you are signing as a personal representative of an individual, please describe your authority to act for this individual (power of attorney, healthcare surrogate, etc.)</w:t>
      </w:r>
    </w:p>
    <w:p w:rsidR="00B7138B" w:rsidRDefault="00B7138B" w:rsidP="00E6185F"/>
    <w:p w:rsidR="00B7138B" w:rsidRDefault="00B7138B" w:rsidP="00E6185F">
      <w:r>
        <w:t>_________________________________________________________________________________________________________</w:t>
      </w:r>
    </w:p>
    <w:p w:rsidR="00A63AE1" w:rsidRDefault="00A63AE1" w:rsidP="00E6185F"/>
    <w:p w:rsidR="00B7138B" w:rsidRDefault="00B7138B" w:rsidP="00E6185F"/>
    <w:p w:rsidR="00A63AE1" w:rsidRDefault="00A63AE1" w:rsidP="00E6185F">
      <w:r>
        <w:t>_____ Check here if client refuses to sign authorization</w:t>
      </w:r>
    </w:p>
    <w:p w:rsidR="00A63AE1" w:rsidRDefault="00A63AE1" w:rsidP="00E6185F"/>
    <w:p w:rsidR="00A63AE1" w:rsidRDefault="00A63AE1" w:rsidP="00E6185F"/>
    <w:p w:rsidR="00A63AE1" w:rsidRDefault="00A63AE1" w:rsidP="00E6185F">
      <w:r>
        <w:t>_________________________________________________________________________________________________________</w:t>
      </w:r>
    </w:p>
    <w:p w:rsidR="00A63AE1" w:rsidRDefault="00A63AE1" w:rsidP="00E6185F">
      <w:r>
        <w:t xml:space="preserve">Signature of staff witness </w:t>
      </w:r>
      <w:r>
        <w:tab/>
      </w:r>
      <w:r>
        <w:tab/>
      </w:r>
      <w:r>
        <w:tab/>
      </w:r>
      <w:r>
        <w:tab/>
      </w:r>
      <w:r>
        <w:tab/>
      </w:r>
      <w:r>
        <w:tab/>
      </w:r>
      <w:r>
        <w:tab/>
        <w:t xml:space="preserve">Date </w:t>
      </w:r>
    </w:p>
    <w:p w:rsidR="00A63AE1" w:rsidRDefault="00A63AE1" w:rsidP="00E6185F"/>
    <w:p w:rsidR="00A63AE1" w:rsidRDefault="00A63AE1" w:rsidP="00E6185F"/>
    <w:p w:rsidR="00E6185F" w:rsidRDefault="00E6185F" w:rsidP="00E6185F"/>
    <w:sectPr w:rsidR="00E6185F" w:rsidSect="00EB2B4D">
      <w:headerReference w:type="default" r:id="rId7"/>
      <w:footerReference w:type="default" r:id="rId8"/>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DFB" w:rsidRDefault="00A44DFB" w:rsidP="00EB2B4D">
      <w:r>
        <w:separator/>
      </w:r>
    </w:p>
  </w:endnote>
  <w:endnote w:type="continuationSeparator" w:id="0">
    <w:p w:rsidR="00A44DFB" w:rsidRDefault="00A44DFB" w:rsidP="00EB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EB2B4D">
    <w:pPr>
      <w:pStyle w:val="Footer"/>
    </w:pPr>
    <w:r>
      <w:rPr>
        <w:noProof/>
        <w:lang w:eastAsia="en-US"/>
      </w:rPr>
      <w:drawing>
        <wp:anchor distT="0" distB="0" distL="114300" distR="114300" simplePos="0" relativeHeight="251659264" behindDoc="1" locked="0" layoutInCell="1" allowOverlap="1" wp14:anchorId="0E35B384" wp14:editId="3D348E31">
          <wp:simplePos x="0" y="0"/>
          <wp:positionH relativeFrom="column">
            <wp:posOffset>-1143000</wp:posOffset>
          </wp:positionH>
          <wp:positionV relativeFrom="paragraph">
            <wp:posOffset>-923925</wp:posOffset>
          </wp:positionV>
          <wp:extent cx="7772400" cy="154548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sc_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454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DFB" w:rsidRDefault="00A44DFB" w:rsidP="00EB2B4D">
      <w:r>
        <w:separator/>
      </w:r>
    </w:p>
  </w:footnote>
  <w:footnote w:type="continuationSeparator" w:id="0">
    <w:p w:rsidR="00A44DFB" w:rsidRDefault="00A44DFB" w:rsidP="00EB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AC08C2">
    <w:pPr>
      <w:pStyle w:val="Header"/>
    </w:pPr>
    <w:r>
      <w:rPr>
        <w:noProof/>
        <w:lang w:eastAsia="en-US"/>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-228600</wp:posOffset>
          </wp:positionV>
          <wp:extent cx="1975101" cy="10424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75101" cy="10424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00FC6"/>
    <w:multiLevelType w:val="hybridMultilevel"/>
    <w:tmpl w:val="BF20D7C8"/>
    <w:lvl w:ilvl="0" w:tplc="6E74F0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D79B6"/>
    <w:multiLevelType w:val="hybridMultilevel"/>
    <w:tmpl w:val="403A4C16"/>
    <w:lvl w:ilvl="0" w:tplc="CD189B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4D"/>
    <w:rsid w:val="001136B2"/>
    <w:rsid w:val="00173C6A"/>
    <w:rsid w:val="001B414A"/>
    <w:rsid w:val="003377A9"/>
    <w:rsid w:val="00361231"/>
    <w:rsid w:val="00392258"/>
    <w:rsid w:val="00420BD8"/>
    <w:rsid w:val="004F13DA"/>
    <w:rsid w:val="00506F65"/>
    <w:rsid w:val="005B637B"/>
    <w:rsid w:val="005B7E88"/>
    <w:rsid w:val="006E1A6F"/>
    <w:rsid w:val="006F28F8"/>
    <w:rsid w:val="007A361A"/>
    <w:rsid w:val="007E4031"/>
    <w:rsid w:val="00887535"/>
    <w:rsid w:val="008F2B54"/>
    <w:rsid w:val="00945697"/>
    <w:rsid w:val="009653DC"/>
    <w:rsid w:val="009D7E14"/>
    <w:rsid w:val="00A24C68"/>
    <w:rsid w:val="00A44DFB"/>
    <w:rsid w:val="00A51C2C"/>
    <w:rsid w:val="00A63AE1"/>
    <w:rsid w:val="00A66B12"/>
    <w:rsid w:val="00A872ED"/>
    <w:rsid w:val="00A917B6"/>
    <w:rsid w:val="00AC08C2"/>
    <w:rsid w:val="00B13F31"/>
    <w:rsid w:val="00B7138B"/>
    <w:rsid w:val="00D66AA3"/>
    <w:rsid w:val="00DA5290"/>
    <w:rsid w:val="00E6185F"/>
    <w:rsid w:val="00EB2B4D"/>
    <w:rsid w:val="00EB3DF2"/>
    <w:rsid w:val="00F92821"/>
    <w:rsid w:val="00FB7E2B"/>
    <w:rsid w:val="00FE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DF86649-C9DB-4773-9207-7A4D652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4D"/>
    <w:pPr>
      <w:tabs>
        <w:tab w:val="center" w:pos="4320"/>
        <w:tab w:val="right" w:pos="8640"/>
      </w:tabs>
    </w:pPr>
  </w:style>
  <w:style w:type="character" w:customStyle="1" w:styleId="HeaderChar">
    <w:name w:val="Header Char"/>
    <w:basedOn w:val="DefaultParagraphFont"/>
    <w:link w:val="Header"/>
    <w:uiPriority w:val="99"/>
    <w:rsid w:val="00EB2B4D"/>
    <w:rPr>
      <w:rFonts w:eastAsiaTheme="minorHAnsi"/>
    </w:rPr>
  </w:style>
  <w:style w:type="paragraph" w:styleId="Footer">
    <w:name w:val="footer"/>
    <w:basedOn w:val="Normal"/>
    <w:link w:val="FooterChar"/>
    <w:uiPriority w:val="99"/>
    <w:unhideWhenUsed/>
    <w:rsid w:val="00EB2B4D"/>
    <w:pPr>
      <w:tabs>
        <w:tab w:val="center" w:pos="4320"/>
        <w:tab w:val="right" w:pos="8640"/>
      </w:tabs>
    </w:pPr>
  </w:style>
  <w:style w:type="character" w:customStyle="1" w:styleId="FooterChar">
    <w:name w:val="Footer Char"/>
    <w:basedOn w:val="DefaultParagraphFont"/>
    <w:link w:val="Footer"/>
    <w:uiPriority w:val="99"/>
    <w:rsid w:val="00EB2B4D"/>
    <w:rPr>
      <w:rFonts w:eastAsiaTheme="minorHAnsi"/>
    </w:rPr>
  </w:style>
  <w:style w:type="paragraph" w:styleId="BalloonText">
    <w:name w:val="Balloon Text"/>
    <w:basedOn w:val="Normal"/>
    <w:link w:val="BalloonTextChar"/>
    <w:uiPriority w:val="99"/>
    <w:semiHidden/>
    <w:unhideWhenUsed/>
    <w:rsid w:val="00EB2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B4D"/>
    <w:rPr>
      <w:rFonts w:ascii="Lucida Grande" w:eastAsiaTheme="minorHAnsi" w:hAnsi="Lucida Grande" w:cs="Lucida Grande"/>
      <w:sz w:val="18"/>
      <w:szCs w:val="18"/>
    </w:rPr>
  </w:style>
  <w:style w:type="table" w:styleId="TableGrid">
    <w:name w:val="Table Grid"/>
    <w:basedOn w:val="TableNormal"/>
    <w:uiPriority w:val="59"/>
    <w:rsid w:val="00A66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28F8"/>
    <w:rPr>
      <w:rFonts w:eastAsiaTheme="minorHAnsi"/>
      <w:lang w:eastAsia="en-US"/>
    </w:rPr>
  </w:style>
  <w:style w:type="paragraph" w:styleId="ListParagraph">
    <w:name w:val="List Paragraph"/>
    <w:basedOn w:val="Normal"/>
    <w:uiPriority w:val="34"/>
    <w:qFormat/>
    <w:rsid w:val="001B414A"/>
    <w:pPr>
      <w:spacing w:after="160" w:line="256" w:lineRule="auto"/>
      <w:ind w:left="720"/>
      <w:contextualSpacing/>
    </w:pPr>
    <w:rPr>
      <w:lang w:eastAsia="en-US"/>
    </w:rPr>
  </w:style>
  <w:style w:type="character" w:styleId="Hyperlink">
    <w:name w:val="Hyperlink"/>
    <w:basedOn w:val="DefaultParagraphFont"/>
    <w:uiPriority w:val="99"/>
    <w:unhideWhenUsed/>
    <w:rsid w:val="004F1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2178">
      <w:bodyDiv w:val="1"/>
      <w:marLeft w:val="0"/>
      <w:marRight w:val="0"/>
      <w:marTop w:val="0"/>
      <w:marBottom w:val="0"/>
      <w:divBdr>
        <w:top w:val="none" w:sz="0" w:space="0" w:color="auto"/>
        <w:left w:val="none" w:sz="0" w:space="0" w:color="auto"/>
        <w:bottom w:val="none" w:sz="0" w:space="0" w:color="auto"/>
        <w:right w:val="none" w:sz="0" w:space="0" w:color="auto"/>
      </w:divBdr>
    </w:div>
    <w:div w:id="1529559926">
      <w:bodyDiv w:val="1"/>
      <w:marLeft w:val="0"/>
      <w:marRight w:val="0"/>
      <w:marTop w:val="0"/>
      <w:marBottom w:val="0"/>
      <w:divBdr>
        <w:top w:val="none" w:sz="0" w:space="0" w:color="auto"/>
        <w:left w:val="none" w:sz="0" w:space="0" w:color="auto"/>
        <w:bottom w:val="none" w:sz="0" w:space="0" w:color="auto"/>
        <w:right w:val="none" w:sz="0" w:space="0" w:color="auto"/>
      </w:divBdr>
    </w:div>
    <w:div w:id="1748262126">
      <w:bodyDiv w:val="1"/>
      <w:marLeft w:val="0"/>
      <w:marRight w:val="0"/>
      <w:marTop w:val="0"/>
      <w:marBottom w:val="0"/>
      <w:divBdr>
        <w:top w:val="none" w:sz="0" w:space="0" w:color="auto"/>
        <w:left w:val="none" w:sz="0" w:space="0" w:color="auto"/>
        <w:bottom w:val="none" w:sz="0" w:space="0" w:color="auto"/>
        <w:right w:val="none" w:sz="0" w:space="0" w:color="auto"/>
      </w:divBdr>
    </w:div>
    <w:div w:id="1926573489">
      <w:bodyDiv w:val="1"/>
      <w:marLeft w:val="0"/>
      <w:marRight w:val="0"/>
      <w:marTop w:val="0"/>
      <w:marBottom w:val="0"/>
      <w:divBdr>
        <w:top w:val="none" w:sz="0" w:space="0" w:color="auto"/>
        <w:left w:val="none" w:sz="0" w:space="0" w:color="auto"/>
        <w:bottom w:val="none" w:sz="0" w:space="0" w:color="auto"/>
        <w:right w:val="none" w:sz="0" w:space="0" w:color="auto"/>
      </w:divBdr>
    </w:div>
    <w:div w:id="194664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Genevish Graphics</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Genevish</dc:creator>
  <cp:keywords/>
  <dc:description/>
  <cp:lastModifiedBy>Michele Cole</cp:lastModifiedBy>
  <cp:revision>3</cp:revision>
  <dcterms:created xsi:type="dcterms:W3CDTF">2014-03-13T17:12:00Z</dcterms:created>
  <dcterms:modified xsi:type="dcterms:W3CDTF">2014-03-13T17:12:00Z</dcterms:modified>
</cp:coreProperties>
</file>